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B40832">
        <w:rPr>
          <w:rFonts w:ascii="Times New Roman" w:eastAsia="Times New Roman" w:hAnsi="Times New Roman" w:cs="Times New Roman"/>
          <w:b/>
          <w:sz w:val="24"/>
          <w:lang w:eastAsia="bg-BG"/>
        </w:rPr>
        <w:t>7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B40832" w:rsidRPr="00B40832" w:rsidRDefault="00C16432" w:rsidP="00B408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11302F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7, с предмет: „Доставка на еталонни средства за измерване на маса</w:t>
      </w:r>
      <w:r w:rsidR="003D3387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„Метрологичен надзор“.</w:t>
      </w:r>
    </w:p>
    <w:p w:rsidR="00B40832" w:rsidRDefault="00B408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B40832" w:rsidRPr="00B40832" w:rsidRDefault="00C16432" w:rsidP="00B408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11302F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7, с предмет: „Доставка на еталонни средства за измерване на маса</w:t>
      </w:r>
      <w:r w:rsidR="003D3387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„Метрологичен надзор“.</w:t>
      </w:r>
    </w:p>
    <w:p w:rsidR="00B40832" w:rsidRDefault="00B40832" w:rsidP="00205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02F" w:rsidRDefault="00D208AF" w:rsidP="00205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изпълнение на поръчката по Обособена позиция </w:t>
      </w:r>
      <w:r w:rsid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55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Доставка на еталонни средства за измерване на маса</w:t>
      </w:r>
      <w:r w:rsidR="00D82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21F1" w:rsidRPr="00EB4512">
        <w:rPr>
          <w:rFonts w:ascii="Times New Roman" w:hAnsi="Times New Roman" w:cs="Times New Roman"/>
          <w:b/>
          <w:sz w:val="24"/>
          <w:szCs w:val="24"/>
        </w:rPr>
        <w:t>- _________ (словом: ____________________________) лева без ДДС</w:t>
      </w:r>
      <w:r w:rsidR="00D821F1">
        <w:rPr>
          <w:rFonts w:ascii="Times New Roman" w:hAnsi="Times New Roman" w:cs="Times New Roman"/>
          <w:b/>
          <w:sz w:val="24"/>
          <w:szCs w:val="24"/>
        </w:rPr>
        <w:t>, която включва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02DE" w:rsidRPr="00D47E81" w:rsidRDefault="0011302F" w:rsidP="00D47E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Единична цена на Преносима еталонна везна за измерване на предварително опаковани количества продукти  (ПОКП) </w:t>
      </w:r>
      <w:r w:rsidR="00D11E2B" w:rsidRPr="00D47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5271" w:rsidRPr="00D47E8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11E2B" w:rsidRPr="00D47E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02DE" w:rsidRPr="00D47E81">
        <w:rPr>
          <w:rFonts w:ascii="Times New Roman" w:eastAsia="Times New Roman" w:hAnsi="Times New Roman" w:cs="Times New Roman"/>
          <w:b/>
          <w:lang w:val="en-US"/>
        </w:rPr>
        <w:t>_________</w:t>
      </w:r>
      <w:r w:rsidR="006502DE" w:rsidRPr="00D47E81">
        <w:rPr>
          <w:rFonts w:ascii="Times New Roman" w:eastAsia="Times New Roman" w:hAnsi="Times New Roman" w:cs="Times New Roman"/>
          <w:b/>
        </w:rPr>
        <w:t xml:space="preserve"> (словом: </w:t>
      </w:r>
      <w:r w:rsidR="006502DE" w:rsidRPr="00D47E81">
        <w:rPr>
          <w:rFonts w:ascii="Times New Roman" w:eastAsia="Times New Roman" w:hAnsi="Times New Roman" w:cs="Times New Roman"/>
          <w:b/>
          <w:lang w:val="en-US"/>
        </w:rPr>
        <w:t>____________________________</w:t>
      </w:r>
      <w:r w:rsidR="006502DE" w:rsidRPr="00D47E81">
        <w:rPr>
          <w:rFonts w:ascii="Times New Roman" w:eastAsia="Times New Roman" w:hAnsi="Times New Roman" w:cs="Times New Roman"/>
          <w:b/>
        </w:rPr>
        <w:t>) лева без ДДС</w:t>
      </w:r>
      <w:r w:rsidRPr="00D47E81">
        <w:rPr>
          <w:rFonts w:ascii="Times New Roman" w:eastAsia="Times New Roman" w:hAnsi="Times New Roman" w:cs="Times New Roman"/>
          <w:b/>
        </w:rPr>
        <w:t xml:space="preserve"> </w:t>
      </w:r>
      <w:r w:rsidRPr="00D47E81">
        <w:rPr>
          <w:rFonts w:ascii="Times New Roman" w:eastAsia="Times New Roman" w:hAnsi="Times New Roman" w:cs="Times New Roman"/>
          <w:b/>
          <w:sz w:val="24"/>
          <w:szCs w:val="24"/>
        </w:rPr>
        <w:t>и обща цена за 6 бр. - _________ (словом: ____________________________) лева без ДДС</w:t>
      </w:r>
      <w:r w:rsidR="006502DE" w:rsidRPr="00D47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302F" w:rsidRPr="0011302F" w:rsidRDefault="0011302F" w:rsidP="00D47E8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Единична цена за </w:t>
      </w:r>
      <w:proofErr w:type="spellStart"/>
      <w:r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Eталонни</w:t>
      </w:r>
      <w:proofErr w:type="spellEnd"/>
      <w:r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материални мерки за маса (комплект теглилки) - 10 кг - _________ (словом: ____________________________) лева без ДДС и обща цена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комплекти </w:t>
      </w:r>
      <w:r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- _________ (словом: ____________________________) лева без ДДС.</w:t>
      </w:r>
    </w:p>
    <w:p w:rsidR="0011302F" w:rsidRPr="00D47E81" w:rsidRDefault="0011302F" w:rsidP="00D4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81">
        <w:rPr>
          <w:rFonts w:ascii="Times New Roman" w:hAnsi="Times New Roman" w:cs="Times New Roman"/>
          <w:b/>
          <w:sz w:val="24"/>
          <w:szCs w:val="24"/>
        </w:rPr>
        <w:t xml:space="preserve">Единична цена за </w:t>
      </w:r>
      <w:proofErr w:type="spellStart"/>
      <w:r w:rsidRPr="00D47E81">
        <w:rPr>
          <w:rFonts w:ascii="Times New Roman" w:hAnsi="Times New Roman" w:cs="Times New Roman"/>
          <w:b/>
          <w:sz w:val="24"/>
          <w:szCs w:val="24"/>
        </w:rPr>
        <w:t>Eталонни</w:t>
      </w:r>
      <w:proofErr w:type="spellEnd"/>
      <w:r w:rsidRPr="00D47E81">
        <w:rPr>
          <w:rFonts w:ascii="Times New Roman" w:hAnsi="Times New Roman" w:cs="Times New Roman"/>
          <w:b/>
          <w:sz w:val="24"/>
          <w:szCs w:val="24"/>
        </w:rPr>
        <w:t xml:space="preserve"> материални мерки за маса (комплект теглилки)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7E81">
        <w:rPr>
          <w:rFonts w:ascii="Times New Roman" w:hAnsi="Times New Roman" w:cs="Times New Roman"/>
          <w:b/>
          <w:sz w:val="24"/>
          <w:szCs w:val="24"/>
        </w:rPr>
        <w:t xml:space="preserve"> кг - _________ (словом: ____________________________) лева без ДДС и обща цена за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47E81">
        <w:rPr>
          <w:rFonts w:ascii="Times New Roman" w:hAnsi="Times New Roman" w:cs="Times New Roman"/>
          <w:b/>
          <w:sz w:val="24"/>
          <w:szCs w:val="24"/>
        </w:rPr>
        <w:t xml:space="preserve"> бр. комплекти - _________ (словом: ____________________________) лева без ДДС.</w:t>
      </w:r>
    </w:p>
    <w:p w:rsidR="00C16432" w:rsidRPr="00C16432" w:rsidRDefault="00C16432" w:rsidP="00C16432">
      <w:pPr>
        <w:tabs>
          <w:tab w:val="num" w:pos="567"/>
          <w:tab w:val="num" w:pos="1492"/>
        </w:tabs>
        <w:spacing w:before="120"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83" w:rsidRDefault="00B61F83" w:rsidP="00956BD3">
      <w:pPr>
        <w:spacing w:after="0" w:line="240" w:lineRule="auto"/>
      </w:pPr>
      <w:r>
        <w:separator/>
      </w:r>
    </w:p>
  </w:endnote>
  <w:endnote w:type="continuationSeparator" w:id="0">
    <w:p w:rsidR="00B61F83" w:rsidRDefault="00B61F83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83" w:rsidRDefault="00B61F83" w:rsidP="00956BD3">
      <w:pPr>
        <w:spacing w:after="0" w:line="240" w:lineRule="auto"/>
      </w:pPr>
      <w:r>
        <w:separator/>
      </w:r>
    </w:p>
  </w:footnote>
  <w:footnote w:type="continuationSeparator" w:id="0">
    <w:p w:rsidR="00B61F83" w:rsidRDefault="00B61F83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4"/>
    <w:multiLevelType w:val="hybridMultilevel"/>
    <w:tmpl w:val="E49CCF8E"/>
    <w:lvl w:ilvl="0" w:tplc="59A8FC84">
      <w:start w:val="1"/>
      <w:numFmt w:val="decimal"/>
      <w:lvlText w:val="%1."/>
      <w:lvlJc w:val="left"/>
      <w:pPr>
        <w:ind w:left="1113" w:hanging="40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411EF"/>
    <w:rsid w:val="0006377E"/>
    <w:rsid w:val="0011302F"/>
    <w:rsid w:val="001645B5"/>
    <w:rsid w:val="00190DEE"/>
    <w:rsid w:val="001957B3"/>
    <w:rsid w:val="001B5FF2"/>
    <w:rsid w:val="001F6AEA"/>
    <w:rsid w:val="00205ACC"/>
    <w:rsid w:val="00250F30"/>
    <w:rsid w:val="00265177"/>
    <w:rsid w:val="00277B83"/>
    <w:rsid w:val="002D5B6F"/>
    <w:rsid w:val="003B1F4D"/>
    <w:rsid w:val="003C7769"/>
    <w:rsid w:val="003D3387"/>
    <w:rsid w:val="003F33BD"/>
    <w:rsid w:val="003F54B3"/>
    <w:rsid w:val="00405E5F"/>
    <w:rsid w:val="00455288"/>
    <w:rsid w:val="004B0113"/>
    <w:rsid w:val="004B7A83"/>
    <w:rsid w:val="005027F4"/>
    <w:rsid w:val="0051251B"/>
    <w:rsid w:val="005435FE"/>
    <w:rsid w:val="00565DCE"/>
    <w:rsid w:val="005B4EB5"/>
    <w:rsid w:val="005F6667"/>
    <w:rsid w:val="006502DE"/>
    <w:rsid w:val="006849FE"/>
    <w:rsid w:val="006D39EB"/>
    <w:rsid w:val="006F0590"/>
    <w:rsid w:val="00710229"/>
    <w:rsid w:val="00786B76"/>
    <w:rsid w:val="007B5271"/>
    <w:rsid w:val="008246E8"/>
    <w:rsid w:val="0083131D"/>
    <w:rsid w:val="0083502A"/>
    <w:rsid w:val="00840A27"/>
    <w:rsid w:val="008422D7"/>
    <w:rsid w:val="00843CB3"/>
    <w:rsid w:val="0087637D"/>
    <w:rsid w:val="008E74ED"/>
    <w:rsid w:val="008F517C"/>
    <w:rsid w:val="00935840"/>
    <w:rsid w:val="00956BD3"/>
    <w:rsid w:val="009D2B42"/>
    <w:rsid w:val="00A243AA"/>
    <w:rsid w:val="00A66C74"/>
    <w:rsid w:val="00AA1ACD"/>
    <w:rsid w:val="00AF2FE4"/>
    <w:rsid w:val="00B128EC"/>
    <w:rsid w:val="00B32101"/>
    <w:rsid w:val="00B40832"/>
    <w:rsid w:val="00B61F83"/>
    <w:rsid w:val="00B65320"/>
    <w:rsid w:val="00B96A3C"/>
    <w:rsid w:val="00BA4B98"/>
    <w:rsid w:val="00BB02C7"/>
    <w:rsid w:val="00BC51C2"/>
    <w:rsid w:val="00BF631E"/>
    <w:rsid w:val="00C16432"/>
    <w:rsid w:val="00C9227D"/>
    <w:rsid w:val="00C93072"/>
    <w:rsid w:val="00D01D32"/>
    <w:rsid w:val="00D11E2B"/>
    <w:rsid w:val="00D208AF"/>
    <w:rsid w:val="00D252FC"/>
    <w:rsid w:val="00D33693"/>
    <w:rsid w:val="00D47E81"/>
    <w:rsid w:val="00D61964"/>
    <w:rsid w:val="00D821F1"/>
    <w:rsid w:val="00E20D10"/>
    <w:rsid w:val="00EE4E9B"/>
    <w:rsid w:val="00EE6FB2"/>
    <w:rsid w:val="00EF1299"/>
    <w:rsid w:val="00F019F5"/>
    <w:rsid w:val="00F205CE"/>
    <w:rsid w:val="00F47569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26881-BC94-4272-A81E-1B2E369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878E-2BBA-41E6-AB16-75138BF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Petkova</dc:creator>
  <cp:lastModifiedBy>Nadezhda Kaynakchieva</cp:lastModifiedBy>
  <cp:revision>5</cp:revision>
  <cp:lastPrinted>2016-12-21T14:19:00Z</cp:lastPrinted>
  <dcterms:created xsi:type="dcterms:W3CDTF">2018-05-21T16:55:00Z</dcterms:created>
  <dcterms:modified xsi:type="dcterms:W3CDTF">2018-05-22T07:46:00Z</dcterms:modified>
</cp:coreProperties>
</file>